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80BE" w14:textId="77777777" w:rsidR="00AD2F74" w:rsidRDefault="00AD2F74" w:rsidP="00AD2F74">
      <w:pPr>
        <w:spacing w:before="100" w:beforeAutospacing="1" w:after="100" w:afterAutospacing="1"/>
      </w:pPr>
      <w:r>
        <w:t>Here are some links to Broadband services, speeds and the RDOF.</w:t>
      </w:r>
    </w:p>
    <w:p w14:paraId="7D55D88E" w14:textId="77777777" w:rsidR="00AD2F74" w:rsidRDefault="00AD2F74" w:rsidP="00AD2F74">
      <w:pPr>
        <w:spacing w:before="100" w:beforeAutospacing="1" w:after="100" w:afterAutospacing="1"/>
      </w:pPr>
      <w:r>
        <w:t> </w:t>
      </w:r>
    </w:p>
    <w:p w14:paraId="6161B020" w14:textId="77777777" w:rsidR="00AD2F74" w:rsidRDefault="00AD2F74" w:rsidP="00AD2F74">
      <w:pPr>
        <w:spacing w:before="100" w:beforeAutospacing="1" w:after="100" w:afterAutospacing="1"/>
      </w:pPr>
      <w:r>
        <w:t>This link shows the FCC’s Rural Digital Opportunity Fund (RDOF) results. In the blue sections of the map, Charter Communications will be investing $500 million of their funds to match the FCC’s investment of $168 million. This is an interactive map that allows the user to search by address or zoom in and out.</w:t>
      </w:r>
    </w:p>
    <w:p w14:paraId="7BAEB53B" w14:textId="77777777" w:rsidR="00AD2F74" w:rsidRDefault="00AD2F74" w:rsidP="00AD2F74">
      <w:pPr>
        <w:spacing w:before="100" w:beforeAutospacing="1" w:after="100" w:afterAutospacing="1"/>
      </w:pPr>
      <w:hyperlink r:id="rId6" w:history="1">
        <w:r>
          <w:rPr>
            <w:rStyle w:val="Hyperlink"/>
          </w:rPr>
          <w:t>https://maps.psc.wi.gov/apps/Rdof/</w:t>
        </w:r>
      </w:hyperlink>
    </w:p>
    <w:p w14:paraId="786B9111" w14:textId="77777777" w:rsidR="00AD2F74" w:rsidRDefault="00AD2F74" w:rsidP="00AD2F74">
      <w:pPr>
        <w:spacing w:before="100" w:beforeAutospacing="1" w:after="100" w:afterAutospacing="1"/>
      </w:pPr>
      <w:r>
        <w:t> </w:t>
      </w:r>
    </w:p>
    <w:p w14:paraId="51A92419" w14:textId="77777777" w:rsidR="00AD2F74" w:rsidRDefault="00AD2F74" w:rsidP="00AD2F74">
      <w:pPr>
        <w:spacing w:before="100" w:beforeAutospacing="1" w:after="100" w:afterAutospacing="1"/>
      </w:pPr>
      <w:r>
        <w:t>This link provides a lot of different information depending on the layers that are selected. You can look at reported speeds (caution: reported speeds aren’t always actual speeds a user experiences). You can also look at mobile coverage and identify the providers in an area.</w:t>
      </w:r>
    </w:p>
    <w:p w14:paraId="60DAB4B6" w14:textId="77777777" w:rsidR="00AD2F74" w:rsidRDefault="00AD2F74" w:rsidP="00AD2F74">
      <w:pPr>
        <w:spacing w:before="100" w:beforeAutospacing="1" w:after="100" w:afterAutospacing="1"/>
      </w:pPr>
      <w:hyperlink r:id="rId7" w:history="1">
        <w:r>
          <w:rPr>
            <w:rStyle w:val="Hyperlink"/>
          </w:rPr>
          <w:t>https://maps.psc.wi.gov/apps/WisconsinBroadbandMap/</w:t>
        </w:r>
      </w:hyperlink>
    </w:p>
    <w:p w14:paraId="41539DF5" w14:textId="77777777" w:rsidR="00AD2F74" w:rsidRDefault="00AD2F74" w:rsidP="00AD2F74">
      <w:pPr>
        <w:spacing w:before="100" w:beforeAutospacing="1" w:after="100" w:afterAutospacing="1"/>
      </w:pPr>
      <w:r>
        <w:t> </w:t>
      </w:r>
    </w:p>
    <w:p w14:paraId="3FDF92CD" w14:textId="1F6B0EC3" w:rsidR="00AD2F74" w:rsidRDefault="00AD2F74" w:rsidP="00AD2F74">
      <w:pPr>
        <w:spacing w:before="100" w:beforeAutospacing="1" w:after="100" w:afterAutospacing="1"/>
      </w:pPr>
      <w:r>
        <w:t xml:space="preserve">If anyone has any questions on broadband, </w:t>
      </w:r>
      <w:r w:rsidR="00FC7FE1">
        <w:t xml:space="preserve">please contact Jayme Sellen, Executive Director, Oconto County Economic Development Corporation.  </w:t>
      </w:r>
      <w:r>
        <w:t xml:space="preserve"> </w:t>
      </w:r>
    </w:p>
    <w:p w14:paraId="75E1DACE" w14:textId="6CC2F735" w:rsidR="00AD2F74" w:rsidRDefault="00AD2F74" w:rsidP="00AD2F74">
      <w:pPr>
        <w:spacing w:before="100" w:beforeAutospacing="1" w:after="100" w:afterAutospacing="1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5498"/>
      </w:tblGrid>
      <w:tr w:rsidR="00AD2F74" w14:paraId="2DC9E1DD" w14:textId="77777777" w:rsidTr="00AD2F74"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40FC3" w14:textId="77777777" w:rsidR="00AD2F74" w:rsidRDefault="00AD2F74">
            <w:pPr>
              <w:spacing w:before="100" w:beforeAutospacing="1" w:after="100" w:afterAutospacing="1"/>
            </w:pPr>
            <w:r>
              <w:rPr>
                <w:b/>
                <w:bCs/>
              </w:rPr>
              <w:t>Jayme Sellen</w:t>
            </w:r>
          </w:p>
          <w:p w14:paraId="6F2DA0A7" w14:textId="77777777" w:rsidR="00AD2F74" w:rsidRDefault="00AD2F74">
            <w:pPr>
              <w:spacing w:before="100" w:beforeAutospacing="1" w:after="100" w:afterAutospacing="1"/>
            </w:pPr>
            <w:r>
              <w:rPr>
                <w:b/>
                <w:bCs/>
              </w:rPr>
              <w:t>Executive Director</w:t>
            </w:r>
          </w:p>
          <w:p w14:paraId="721DC113" w14:textId="0B3A6124" w:rsidR="00AD2F74" w:rsidRDefault="00AD2F74" w:rsidP="00FC7FE1">
            <w:pPr>
              <w:spacing w:before="100" w:beforeAutospacing="1" w:after="100" w:afterAutospacing="1"/>
            </w:pPr>
            <w:r>
              <w:rPr>
                <w:b/>
                <w:bCs/>
              </w:rPr>
              <w:t> </w:t>
            </w:r>
            <w:r>
              <w:t>OCEDC</w:t>
            </w:r>
          </w:p>
          <w:p w14:paraId="7A84DAC1" w14:textId="77777777" w:rsidR="00AD2F74" w:rsidRDefault="00AD2F74" w:rsidP="00FC7FE1">
            <w:pPr>
              <w:spacing w:before="100" w:beforeAutospacing="1" w:after="100" w:afterAutospacing="1"/>
            </w:pPr>
            <w:r>
              <w:t>1113 Main Street</w:t>
            </w:r>
          </w:p>
          <w:p w14:paraId="55C90AD5" w14:textId="77777777" w:rsidR="00AD2F74" w:rsidRDefault="00AD2F74" w:rsidP="00FC7FE1">
            <w:pPr>
              <w:spacing w:before="100" w:beforeAutospacing="1" w:after="100" w:afterAutospacing="1"/>
            </w:pPr>
            <w:r>
              <w:t>Oconto, WI  54153</w:t>
            </w:r>
          </w:p>
          <w:p w14:paraId="1CB17CCD" w14:textId="77777777" w:rsidR="00AD2F74" w:rsidRDefault="00AD2F74" w:rsidP="00FC7FE1">
            <w:pPr>
              <w:spacing w:before="100" w:beforeAutospacing="1" w:after="100" w:afterAutospacing="1"/>
            </w:pPr>
            <w:r>
              <w:t>Phone:  920-834-6969</w:t>
            </w:r>
          </w:p>
          <w:p w14:paraId="674A3A17" w14:textId="77777777" w:rsidR="00AD2F74" w:rsidRDefault="00AD2F74">
            <w:pPr>
              <w:spacing w:before="100" w:beforeAutospacing="1" w:after="100" w:afterAutospacing="1"/>
            </w:pPr>
            <w:hyperlink r:id="rId8" w:history="1">
              <w:r>
                <w:rPr>
                  <w:rStyle w:val="Hyperlink"/>
                </w:rPr>
                <w:t>www.ocontocounty.org</w:t>
              </w:r>
            </w:hyperlink>
          </w:p>
          <w:p w14:paraId="25A365B1" w14:textId="77777777" w:rsidR="00AD2F74" w:rsidRDefault="00AD2F74">
            <w:pPr>
              <w:spacing w:before="100" w:beforeAutospacing="1" w:after="100" w:afterAutospacing="1"/>
            </w:pPr>
            <w:r>
              <w:t> </w:t>
            </w:r>
          </w:p>
          <w:p w14:paraId="0880F74B" w14:textId="0EB0A6E4" w:rsidR="00AD2F74" w:rsidRDefault="00AD2F74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 wp14:anchorId="71A842C5" wp14:editId="1717FF7A">
                  <wp:extent cx="1162050" cy="609600"/>
                  <wp:effectExtent l="0" t="0" r="0" b="0"/>
                  <wp:docPr id="1" name="Picture 1" descr="OCEDC logo with EDC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CEDC logo with EDC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5" w:type="dxa"/>
            <w:vAlign w:val="center"/>
            <w:hideMark/>
          </w:tcPr>
          <w:p w14:paraId="569BB05E" w14:textId="77777777" w:rsidR="00AD2F74" w:rsidRDefault="00AD2F74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14:paraId="5D4AD3DF" w14:textId="77777777" w:rsidR="0066175D" w:rsidRDefault="0066175D"/>
    <w:sectPr w:rsidR="00661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9707" w14:textId="77777777" w:rsidR="00FC7FE1" w:rsidRDefault="00FC7FE1" w:rsidP="00FC7FE1">
      <w:r>
        <w:separator/>
      </w:r>
    </w:p>
  </w:endnote>
  <w:endnote w:type="continuationSeparator" w:id="0">
    <w:p w14:paraId="07F508E5" w14:textId="77777777" w:rsidR="00FC7FE1" w:rsidRDefault="00FC7FE1" w:rsidP="00FC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A2ED" w14:textId="77777777" w:rsidR="00FC7FE1" w:rsidRDefault="00FC7FE1" w:rsidP="00FC7FE1">
      <w:r>
        <w:separator/>
      </w:r>
    </w:p>
  </w:footnote>
  <w:footnote w:type="continuationSeparator" w:id="0">
    <w:p w14:paraId="6BF05401" w14:textId="77777777" w:rsidR="00FC7FE1" w:rsidRDefault="00FC7FE1" w:rsidP="00FC7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74"/>
    <w:rsid w:val="0066175D"/>
    <w:rsid w:val="00AD2F74"/>
    <w:rsid w:val="00FC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D0DB3"/>
  <w15:chartTrackingRefBased/>
  <w15:docId w15:val="{3658C9DA-B527-4B53-98C3-7BA278C4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F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2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ontocounty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s.psc.wi.gov/apps/WisconsinBroadbandMap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psc.wi.gov/apps/Rdof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cid:com_samsung_android_email_attachmentprovider_1_365_RAW_164752694544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Telford, Bob</dc:creator>
  <cp:keywords/>
  <dc:description/>
  <cp:lastModifiedBy>Telford, Bob</cp:lastModifiedBy>
  <cp:revision>1</cp:revision>
  <dcterms:created xsi:type="dcterms:W3CDTF">2022-03-21T15:33:00Z</dcterms:created>
  <dcterms:modified xsi:type="dcterms:W3CDTF">2022-03-21T17:49:00Z</dcterms:modified>
</cp:coreProperties>
</file>